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409A35AE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</w:t>
      </w:r>
      <w:r w:rsidR="007D7B2F">
        <w:rPr>
          <w:rFonts w:ascii="Cambria" w:eastAsia="Times New Roman" w:hAnsi="Cambria" w:cs="Arial"/>
          <w:bCs/>
          <w:lang w:eastAsia="ar-SA"/>
        </w:rPr>
        <w:t>______________________________</w:t>
      </w:r>
      <w:r w:rsidRPr="00A10F65">
        <w:rPr>
          <w:rFonts w:ascii="Cambria" w:eastAsia="Times New Roman" w:hAnsi="Cambria" w:cs="Arial"/>
          <w:bCs/>
          <w:lang w:eastAsia="ar-SA"/>
        </w:rPr>
        <w:t>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5E45CD71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</w:t>
      </w:r>
      <w:r w:rsidR="00210AAE">
        <w:rPr>
          <w:rFonts w:ascii="Cambria" w:hAnsi="Cambria" w:cs="Arial"/>
          <w:sz w:val="21"/>
          <w:szCs w:val="21"/>
        </w:rPr>
        <w:t>rybie negocjacji z ogłoszeniem</w:t>
      </w:r>
      <w:bookmarkStart w:id="3" w:name="_GoBack"/>
      <w:bookmarkEnd w:id="3"/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0943CD">
        <w:rPr>
          <w:rFonts w:ascii="Cambria" w:eastAsia="Times New Roman" w:hAnsi="Cambria" w:cs="Arial"/>
          <w:bCs/>
          <w:lang w:eastAsia="pl-PL"/>
        </w:rPr>
        <w:t>Namysłów w roku 2023</w:t>
      </w:r>
      <w:r w:rsidR="00386CE7">
        <w:rPr>
          <w:rFonts w:ascii="Cambria" w:eastAsia="Times New Roman" w:hAnsi="Cambria" w:cs="Arial"/>
          <w:bCs/>
          <w:lang w:eastAsia="pl-PL"/>
        </w:rPr>
        <w:t xml:space="preserve"> – przygotowanie gleby i rozdrabnianie pozostałości pozrębowych”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FA2CF" w14:textId="77777777" w:rsidR="008158FB" w:rsidRDefault="008158FB" w:rsidP="00473719">
      <w:pPr>
        <w:spacing w:after="0" w:line="240" w:lineRule="auto"/>
      </w:pPr>
      <w:r>
        <w:separator/>
      </w:r>
    </w:p>
  </w:endnote>
  <w:endnote w:type="continuationSeparator" w:id="0">
    <w:p w14:paraId="6AE972D5" w14:textId="77777777" w:rsidR="008158FB" w:rsidRDefault="008158F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255EF" w14:textId="77777777" w:rsidR="00050E2E" w:rsidRDefault="008158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0AA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8158F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0D7A2" w14:textId="77777777" w:rsidR="008158FB" w:rsidRDefault="008158FB" w:rsidP="00473719">
      <w:pPr>
        <w:spacing w:after="0" w:line="240" w:lineRule="auto"/>
      </w:pPr>
      <w:r>
        <w:separator/>
      </w:r>
    </w:p>
  </w:footnote>
  <w:footnote w:type="continuationSeparator" w:id="0">
    <w:p w14:paraId="339950EA" w14:textId="77777777" w:rsidR="008158FB" w:rsidRDefault="008158FB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3F42D" w14:textId="4ECFF240" w:rsidR="00050E2E" w:rsidRDefault="00210AAE">
    <w:pPr>
      <w:pStyle w:val="Nagwek"/>
    </w:pPr>
    <w:r>
      <w:t>Z.270.5</w:t>
    </w:r>
    <w:r w:rsidR="00DA3F22">
      <w:t>.2023</w:t>
    </w:r>
    <w:r w:rsidR="00A2554E">
      <w:t xml:space="preserve"> </w:t>
    </w:r>
  </w:p>
  <w:p w14:paraId="37AB5DE8" w14:textId="77777777" w:rsidR="00050E2E" w:rsidRDefault="008158F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19"/>
    <w:rsid w:val="000943CD"/>
    <w:rsid w:val="001336FC"/>
    <w:rsid w:val="00203CB6"/>
    <w:rsid w:val="00210AAE"/>
    <w:rsid w:val="002571B6"/>
    <w:rsid w:val="00357BB6"/>
    <w:rsid w:val="00386CE7"/>
    <w:rsid w:val="00473719"/>
    <w:rsid w:val="004D1877"/>
    <w:rsid w:val="004F3ACA"/>
    <w:rsid w:val="00532D30"/>
    <w:rsid w:val="006178C0"/>
    <w:rsid w:val="006F30D4"/>
    <w:rsid w:val="00706C21"/>
    <w:rsid w:val="00735501"/>
    <w:rsid w:val="007A2E83"/>
    <w:rsid w:val="007D7B2F"/>
    <w:rsid w:val="008158FB"/>
    <w:rsid w:val="008662F3"/>
    <w:rsid w:val="008E0EB7"/>
    <w:rsid w:val="00A10F65"/>
    <w:rsid w:val="00A2554E"/>
    <w:rsid w:val="00A83F61"/>
    <w:rsid w:val="00AA6089"/>
    <w:rsid w:val="00B30432"/>
    <w:rsid w:val="00B36A01"/>
    <w:rsid w:val="00C66B30"/>
    <w:rsid w:val="00DA3F22"/>
    <w:rsid w:val="00DC6415"/>
    <w:rsid w:val="00E25BF8"/>
    <w:rsid w:val="00F4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1227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JiW</dc:creator>
  <cp:lastModifiedBy>Piotr Oleszek</cp:lastModifiedBy>
  <cp:revision>8</cp:revision>
  <dcterms:created xsi:type="dcterms:W3CDTF">2022-11-03T20:11:00Z</dcterms:created>
  <dcterms:modified xsi:type="dcterms:W3CDTF">2023-03-10T07:22:00Z</dcterms:modified>
</cp:coreProperties>
</file>